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5DAC0EE9" w14:textId="3B7AF582" w:rsidR="007264C4" w:rsidRPr="00454B18" w:rsidRDefault="007264C4" w:rsidP="006B5AAB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BE271C">
              <w:rPr>
                <w:b/>
                <w:bCs/>
                <w:sz w:val="32"/>
                <w:szCs w:val="32"/>
              </w:rPr>
              <w:t>Wasser als Lösungsmittel</w:t>
            </w: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08474D2C" w:rsidR="007264C4" w:rsidRPr="00D61EB6" w:rsidRDefault="009A2D7B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7264C4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4.5pt;height:60pt" o:ole="">
                    <v:imagedata r:id="rId8" o:title=""/>
                  </v:shape>
                  <o:OLEObject Type="Embed" ProgID="PBrush" ShapeID="_x0000_i1025" DrawAspect="Content" ObjectID="_1660041386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134CC5D2" w:rsidR="007264C4" w:rsidRPr="00454B18" w:rsidRDefault="009A2D7B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5257F4" w:rsidRPr="006B5AAB">
                <w:rPr>
                  <w:rStyle w:val="Hyperlink"/>
                  <w:b/>
                  <w:bCs/>
                  <w:sz w:val="32"/>
                  <w:szCs w:val="32"/>
                </w:rPr>
                <w:t>A</w:t>
              </w:r>
              <w:r w:rsidR="006B5AAB" w:rsidRPr="006B5AAB">
                <w:rPr>
                  <w:rStyle w:val="Hyperlink"/>
                  <w:b/>
                  <w:bCs/>
                  <w:sz w:val="32"/>
                  <w:szCs w:val="32"/>
                </w:rPr>
                <w:t>m0</w:t>
              </w:r>
              <w:r w:rsidR="00BE271C">
                <w:rPr>
                  <w:rStyle w:val="Hyperlink"/>
                  <w:b/>
                  <w:bCs/>
                  <w:sz w:val="32"/>
                  <w:szCs w:val="32"/>
                </w:rPr>
                <w:t>6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364DCF9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</w:t>
      </w:r>
      <w:r w:rsidR="00BE271C">
        <w:rPr>
          <w:sz w:val="24"/>
          <w:szCs w:val="24"/>
        </w:rPr>
        <w:t>r</w:t>
      </w:r>
      <w:r w:rsidRPr="00E13B3D">
        <w:rPr>
          <w:sz w:val="24"/>
          <w:szCs w:val="24"/>
        </w:rPr>
        <w:t xml:space="preserve"> </w:t>
      </w:r>
      <w:r w:rsidR="00BE271C">
        <w:rPr>
          <w:sz w:val="24"/>
          <w:szCs w:val="24"/>
        </w:rPr>
        <w:t>Animation</w:t>
      </w:r>
      <w:r w:rsidRPr="00E13B3D">
        <w:rPr>
          <w:sz w:val="24"/>
          <w:szCs w:val="24"/>
        </w:rPr>
        <w:t>...</w:t>
      </w:r>
      <w:r>
        <w:rPr>
          <w:sz w:val="24"/>
          <w:szCs w:val="24"/>
        </w:rPr>
        <w:t xml:space="preserve">                                     Name:_________________________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70645BCE" w14:textId="5A43A65F" w:rsidR="00491B7F" w:rsidRDefault="00BE271C" w:rsidP="00491B7F">
      <w:r w:rsidRPr="00BE271C">
        <w:rPr>
          <w:rFonts w:eastAsiaTheme="majorEastAsia" w:cstheme="minorHAnsi"/>
          <w:b/>
          <w:bCs/>
          <w:sz w:val="24"/>
          <w:szCs w:val="24"/>
        </w:rPr>
        <w:t>https://chemiedidaktik.uni-wuppertal.de/fileadmin/Chemie/chemiedidaktik/files/html5_animations/rp-schmitz/nacl-in-wasser-teilchenmodell/nacl-in-wasser-teilchenmodell.html</w:t>
      </w:r>
    </w:p>
    <w:p w14:paraId="26465F87" w14:textId="06FE6566" w:rsidR="003C5268" w:rsidRDefault="003C5268" w:rsidP="00491B7F"/>
    <w:p w14:paraId="6884A4D6" w14:textId="267D3F94" w:rsidR="00A44A57" w:rsidRDefault="00A44A57" w:rsidP="00A44A57">
      <w:pPr>
        <w:pStyle w:val="Listenabsatz"/>
        <w:numPr>
          <w:ilvl w:val="0"/>
          <w:numId w:val="9"/>
        </w:numPr>
      </w:pPr>
      <w:r>
        <w:t>Beschreibe den Lösungsvorgang von Natriumchlorid in Wasser.</w:t>
      </w:r>
    </w:p>
    <w:p w14:paraId="2DFCCCA2" w14:textId="5DF60282" w:rsidR="00A44A57" w:rsidRDefault="00A44A57" w:rsidP="00A44A57"/>
    <w:p w14:paraId="41CB1429" w14:textId="26D1480E" w:rsidR="00A44A57" w:rsidRDefault="00A44A57" w:rsidP="00A44A57"/>
    <w:p w14:paraId="7F201F91" w14:textId="4048F7B6" w:rsidR="009B0938" w:rsidRDefault="009B0938" w:rsidP="009B0938">
      <w:pPr>
        <w:pStyle w:val="Listenabsatz"/>
        <w:numPr>
          <w:ilvl w:val="0"/>
          <w:numId w:val="9"/>
        </w:numPr>
      </w:pPr>
      <w:r>
        <w:t xml:space="preserve">Wie </w:t>
      </w:r>
      <w:r>
        <w:t>„</w:t>
      </w:r>
      <w:r>
        <w:t>löst</w:t>
      </w:r>
      <w:r>
        <w:t>“</w:t>
      </w:r>
      <w:r>
        <w:t xml:space="preserve"> Wasser Na</w:t>
      </w:r>
      <w:r w:rsidRPr="009B0938">
        <w:rPr>
          <w:vertAlign w:val="superscript"/>
        </w:rPr>
        <w:t>+</w:t>
      </w:r>
      <w:r>
        <w:t>-Teilchen?</w:t>
      </w:r>
    </w:p>
    <w:p w14:paraId="0E0A0AA0" w14:textId="524E8666" w:rsidR="009B0938" w:rsidRDefault="009B0938" w:rsidP="009B0938"/>
    <w:p w14:paraId="2986D132" w14:textId="34143259" w:rsidR="009B0938" w:rsidRDefault="009B0938" w:rsidP="009B0938"/>
    <w:p w14:paraId="6EF278E2" w14:textId="37D56135" w:rsidR="009B0938" w:rsidRDefault="009B0938" w:rsidP="009B0938">
      <w:pPr>
        <w:pStyle w:val="Listenabsatz"/>
        <w:numPr>
          <w:ilvl w:val="0"/>
          <w:numId w:val="9"/>
        </w:numPr>
      </w:pPr>
      <w:r>
        <w:t xml:space="preserve">Wie </w:t>
      </w:r>
      <w:r>
        <w:t>„</w:t>
      </w:r>
      <w:r>
        <w:t>löst</w:t>
      </w:r>
      <w:r>
        <w:t>“</w:t>
      </w:r>
      <w:r>
        <w:t xml:space="preserve"> Wasser </w:t>
      </w:r>
      <w:r>
        <w:t>Cl</w:t>
      </w:r>
      <w:r w:rsidRPr="009B0938">
        <w:rPr>
          <w:vertAlign w:val="superscript"/>
        </w:rPr>
        <w:t>-</w:t>
      </w:r>
      <w:r>
        <w:t>Teilchen?</w:t>
      </w:r>
    </w:p>
    <w:p w14:paraId="05DC493E" w14:textId="67145A21" w:rsidR="009B0938" w:rsidRDefault="009B0938" w:rsidP="009B0938"/>
    <w:p w14:paraId="12D290B6" w14:textId="0FFF0819" w:rsidR="009B0938" w:rsidRDefault="009B0938" w:rsidP="009B0938"/>
    <w:p w14:paraId="45E65264" w14:textId="2FF39FB8" w:rsidR="009B0938" w:rsidRDefault="009B0938" w:rsidP="009B0938"/>
    <w:p w14:paraId="30432412" w14:textId="77777777" w:rsidR="009B0938" w:rsidRDefault="009B0938" w:rsidP="009B0938"/>
    <w:p w14:paraId="45C60EC9" w14:textId="3AD6AD48" w:rsidR="00A44A57" w:rsidRDefault="00A44A57" w:rsidP="00A44A57">
      <w:pPr>
        <w:pStyle w:val="Listenabsatz"/>
        <w:numPr>
          <w:ilvl w:val="0"/>
          <w:numId w:val="9"/>
        </w:numPr>
      </w:pPr>
      <w:r>
        <w:t>Wie heißt das Fachwort für den Lösungsvorgang eines Salzes in Wasser?</w:t>
      </w:r>
    </w:p>
    <w:p w14:paraId="63E14E0F" w14:textId="29008F6C" w:rsidR="00A44A57" w:rsidRDefault="00A44A57" w:rsidP="00A44A57"/>
    <w:p w14:paraId="158AD869" w14:textId="0A9CF423" w:rsidR="00A44A57" w:rsidRDefault="00A44A57" w:rsidP="00A44A57"/>
    <w:p w14:paraId="424E9AD6" w14:textId="5C96DF74" w:rsidR="00A44A57" w:rsidRDefault="00A44A57" w:rsidP="00A44A57"/>
    <w:p w14:paraId="23074B92" w14:textId="52F1AA6E" w:rsidR="00A44A57" w:rsidRDefault="00A44A57" w:rsidP="00A44A57">
      <w:pPr>
        <w:pStyle w:val="Listenabsatz"/>
        <w:numPr>
          <w:ilvl w:val="0"/>
          <w:numId w:val="9"/>
        </w:numPr>
      </w:pPr>
      <w:r>
        <w:t>Was ist die Ursache, dass sich Salze unterschiedlich gut in Wasser lösen?</w:t>
      </w:r>
    </w:p>
    <w:p w14:paraId="1C241375" w14:textId="2D04050B" w:rsidR="00A44A57" w:rsidRDefault="00A44A57" w:rsidP="00A44A57"/>
    <w:p w14:paraId="0E425556" w14:textId="32B3676A" w:rsidR="00A44A57" w:rsidRDefault="00A44A57" w:rsidP="00A44A57"/>
    <w:p w14:paraId="27930B07" w14:textId="77777777" w:rsidR="009B0938" w:rsidRDefault="009B0938" w:rsidP="00A44A57"/>
    <w:p w14:paraId="53BED456" w14:textId="4F1AC3E3" w:rsidR="00A44A57" w:rsidRDefault="00A44A57" w:rsidP="00A44A57">
      <w:pPr>
        <w:pStyle w:val="Listenabsatz"/>
        <w:numPr>
          <w:ilvl w:val="0"/>
          <w:numId w:val="9"/>
        </w:numPr>
      </w:pPr>
      <w:r>
        <w:t>Verändert sich die Temperatur beim Lösungsvorgang eines Salzes?</w:t>
      </w:r>
    </w:p>
    <w:p w14:paraId="20DF8617" w14:textId="3A27DA33" w:rsidR="009B0938" w:rsidRDefault="009B0938" w:rsidP="009B0938"/>
    <w:p w14:paraId="25EAB90F" w14:textId="38CA48D2" w:rsidR="009B0938" w:rsidRDefault="009B0938" w:rsidP="009B0938"/>
    <w:p w14:paraId="435867FF" w14:textId="77777777" w:rsidR="009B0938" w:rsidRDefault="009B0938" w:rsidP="009B0938"/>
    <w:sectPr w:rsidR="009B0938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73D44" w14:textId="77777777" w:rsidR="005C2086" w:rsidRDefault="005C2086" w:rsidP="005E6316">
      <w:pPr>
        <w:spacing w:after="0" w:line="240" w:lineRule="auto"/>
      </w:pPr>
      <w:r>
        <w:separator/>
      </w:r>
    </w:p>
  </w:endnote>
  <w:endnote w:type="continuationSeparator" w:id="0">
    <w:p w14:paraId="070127F1" w14:textId="77777777" w:rsidR="005C2086" w:rsidRDefault="005C2086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3D5E0" w14:textId="77777777" w:rsidR="005C2086" w:rsidRDefault="005C2086" w:rsidP="005E6316">
      <w:pPr>
        <w:spacing w:after="0" w:line="240" w:lineRule="auto"/>
      </w:pPr>
      <w:r>
        <w:separator/>
      </w:r>
    </w:p>
  </w:footnote>
  <w:footnote w:type="continuationSeparator" w:id="0">
    <w:p w14:paraId="78AAF3B9" w14:textId="77777777" w:rsidR="005C2086" w:rsidRDefault="005C2086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7378"/>
    <w:multiLevelType w:val="hybridMultilevel"/>
    <w:tmpl w:val="2828D4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821F1"/>
    <w:rsid w:val="00087871"/>
    <w:rsid w:val="00116BA1"/>
    <w:rsid w:val="001265D1"/>
    <w:rsid w:val="001352E8"/>
    <w:rsid w:val="0015700B"/>
    <w:rsid w:val="001F2C06"/>
    <w:rsid w:val="00247CDA"/>
    <w:rsid w:val="002B6260"/>
    <w:rsid w:val="003135F8"/>
    <w:rsid w:val="00377A2E"/>
    <w:rsid w:val="003B19AF"/>
    <w:rsid w:val="003C5268"/>
    <w:rsid w:val="00415650"/>
    <w:rsid w:val="00454B18"/>
    <w:rsid w:val="00491B7F"/>
    <w:rsid w:val="004B3644"/>
    <w:rsid w:val="00511D42"/>
    <w:rsid w:val="005257F4"/>
    <w:rsid w:val="005936ED"/>
    <w:rsid w:val="005C2086"/>
    <w:rsid w:val="005E6316"/>
    <w:rsid w:val="006158A8"/>
    <w:rsid w:val="006931C2"/>
    <w:rsid w:val="006B5AAB"/>
    <w:rsid w:val="006D2759"/>
    <w:rsid w:val="007264C4"/>
    <w:rsid w:val="00747B3E"/>
    <w:rsid w:val="00756267"/>
    <w:rsid w:val="00765B3B"/>
    <w:rsid w:val="007F01C0"/>
    <w:rsid w:val="00886EE9"/>
    <w:rsid w:val="008F406F"/>
    <w:rsid w:val="008F6B51"/>
    <w:rsid w:val="008F7E60"/>
    <w:rsid w:val="00964A35"/>
    <w:rsid w:val="009764EC"/>
    <w:rsid w:val="009A4C97"/>
    <w:rsid w:val="009B0938"/>
    <w:rsid w:val="009D453E"/>
    <w:rsid w:val="00A200C7"/>
    <w:rsid w:val="00A44A57"/>
    <w:rsid w:val="00A850D6"/>
    <w:rsid w:val="00AE6F13"/>
    <w:rsid w:val="00B26F5D"/>
    <w:rsid w:val="00BE271C"/>
    <w:rsid w:val="00C458D2"/>
    <w:rsid w:val="00C47457"/>
    <w:rsid w:val="00C66DF6"/>
    <w:rsid w:val="00CD1762"/>
    <w:rsid w:val="00D3521F"/>
    <w:rsid w:val="00D61EB6"/>
    <w:rsid w:val="00DC19F2"/>
    <w:rsid w:val="00DF5858"/>
    <w:rsid w:val="00E03F67"/>
    <w:rsid w:val="00E13B3D"/>
    <w:rsid w:val="00E95BD9"/>
    <w:rsid w:val="00F33B6A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emiedidaktik.uni-wuppertal.de/fileadmin/Chemie/chemiedidaktik/files/html5_animations/rp-schmitz/nacl-in-wasser-teilchenmodell/nacl-in-wasser-teilchenmodell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hemiedidaktik.uni-wuppertal.de/fileadmin/Chemie/chemiedidaktik/files/html5_animations/rp-schmitz/nacl-in-wasser-teilchenmodell/nacl-in-wasser-teilchenmodell.htm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2</cp:revision>
  <dcterms:created xsi:type="dcterms:W3CDTF">2020-08-27T11:50:00Z</dcterms:created>
  <dcterms:modified xsi:type="dcterms:W3CDTF">2020-08-27T11:50:00Z</dcterms:modified>
</cp:coreProperties>
</file>